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972"/>
        <w:jc w:val="left"/>
        <w:tblBorders/>
      </w:tblPr>
      <w:tblGrid>
        <w:gridCol w:w="4985"/>
        <w:gridCol w:w="4987"/>
      </w:tblGrid>
      <w:tr>
        <w:trPr>
          <w:cantSplit w:val="false"/>
        </w:trPr>
        <w:tc>
          <w:tcPr>
            <w:tcW w:type="dxa" w:w="498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>
                <w:rFonts w:ascii="Nimbus Sans L" w:hAnsi="Nimbus Sans L"/>
                <w:i/>
                <w:iCs/>
                <w:sz w:val="36"/>
                <w:szCs w:val="36"/>
              </w:rPr>
              <w:t>Rémi Laurent</w:t>
            </w:r>
          </w:p>
          <w:p>
            <w:pPr>
              <w:pStyle w:val="style23"/>
            </w:pPr>
            <w:r>
              <w:rPr>
                <w:rFonts w:ascii="Nimbus Sans L" w:hAnsi="Nimbus Sans L"/>
                <w:i/>
                <w:iCs/>
                <w:sz w:val="26"/>
                <w:szCs w:val="26"/>
              </w:rPr>
              <w:t>System &amp; Network Administrator</w:t>
            </w:r>
          </w:p>
        </w:tc>
        <w:tc>
          <w:tcPr>
            <w:tcW w:type="dxa" w:w="4987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right"/>
            </w:pPr>
            <w:r>
              <w:rPr>
                <w:rFonts w:ascii="Nimbus Sans L" w:hAnsi="Nimbus Sans L"/>
              </w:rPr>
              <w:t xml:space="preserve">54, rue des Faubourgs </w:t>
            </w:r>
          </w:p>
          <w:p>
            <w:pPr>
              <w:pStyle w:val="style23"/>
              <w:jc w:val="right"/>
            </w:pPr>
            <w:r>
              <w:rPr>
                <w:rFonts w:ascii="Nimbus Sans L" w:hAnsi="Nimbus Sans L"/>
              </w:rPr>
              <w:t xml:space="preserve">B-6700 Arlon </w:t>
            </w:r>
          </w:p>
          <w:p>
            <w:pPr>
              <w:pStyle w:val="style23"/>
              <w:jc w:val="right"/>
            </w:pPr>
            <w:r>
              <w:rPr>
                <w:rFonts w:ascii="Nimbus Sans L" w:hAnsi="Nimbus Sans L"/>
                <w:i/>
                <w:iCs/>
              </w:rPr>
              <w:t>Mobile</w:t>
            </w:r>
            <w:r>
              <w:rPr>
                <w:rFonts w:ascii="Nimbus Sans L" w:hAnsi="Nimbus Sans L"/>
              </w:rPr>
              <w:t xml:space="preserve">: +32 487 95 86 06 </w:t>
            </w:r>
          </w:p>
          <w:p>
            <w:pPr>
              <w:pStyle w:val="style23"/>
              <w:jc w:val="right"/>
            </w:pPr>
            <w:r>
              <w:rPr>
                <w:rFonts w:ascii="Nimbus Sans L" w:hAnsi="Nimbus Sans L"/>
                <w:i/>
                <w:iCs/>
              </w:rPr>
              <w:t>Email</w:t>
            </w:r>
            <w:r>
              <w:rPr>
                <w:rFonts w:ascii="Nimbus Sans L" w:hAnsi="Nimbus Sans L"/>
              </w:rPr>
              <w:t xml:space="preserve">: </w:t>
            </w:r>
            <w:hyperlink r:id="rId2">
              <w:r>
                <w:rPr>
                  <w:rStyle w:val="style17"/>
                  <w:rFonts w:ascii="Nimbus Sans L" w:hAnsi="Nimbus Sans L"/>
                </w:rPr>
                <w:t>remi.laurent@gmail.com</w:t>
              </w:r>
            </w:hyperlink>
          </w:p>
          <w:p>
            <w:pPr>
              <w:pStyle w:val="style23"/>
              <w:jc w:val="right"/>
            </w:pPr>
            <w:r>
              <w:rPr>
                <w:rFonts w:ascii="Nimbus Sans L" w:hAnsi="Nimbus Sans L"/>
              </w:rPr>
              <w:t xml:space="preserve">20/08/1983 </w:t>
            </w:r>
          </w:p>
          <w:p>
            <w:pPr>
              <w:pStyle w:val="style23"/>
              <w:jc w:val="right"/>
            </w:pPr>
            <w:r>
              <w:rPr>
                <w:rFonts w:ascii="Nimbus Sans L" w:hAnsi="Nimbus Sans L"/>
              </w:rPr>
              <w:t xml:space="preserve">Driving license: cat. B </w:t>
            </w:r>
          </w:p>
        </w:tc>
      </w:tr>
    </w:tbl>
    <w:p>
      <w:pPr>
        <w:pStyle w:val="style0"/>
      </w:pPr>
      <w:r>
        <w:rPr>
          <w:rFonts w:ascii="Nimbus Sans L" w:hAnsi="Nimbus Sans L"/>
        </w:rPr>
      </w:r>
    </w:p>
    <w:p>
      <w:pPr>
        <w:pStyle w:val="style0"/>
      </w:pPr>
      <w:r>
        <w:rPr>
          <w:rFonts w:ascii="Nimbus Sans L" w:hAnsi="Nimbus Sans L"/>
        </w:rPr>
        <w:t xml:space="preserve">Specialized in System and Network administration, Information and Network Security </w:t>
      </w:r>
    </w:p>
    <w:p>
      <w:pPr>
        <w:pStyle w:val="style0"/>
      </w:pPr>
      <w:r>
        <w:rPr>
          <w:rFonts w:ascii="Nimbus Sans L" w:hAnsi="Nimbus Sans L"/>
        </w:rPr>
        <w:t xml:space="preserve">Especially interested in network technologies, troubleshooting and debugging; also eager to learn and teach. </w:t>
      </w:r>
    </w:p>
    <w:p>
      <w:pPr>
        <w:pStyle w:val="style1"/>
        <w:numPr>
          <w:ilvl w:val="0"/>
          <w:numId w:val="1"/>
        </w:numPr>
      </w:pPr>
      <w:r>
        <w:rPr/>
        <w:t xml:space="preserve">Experience </w:t>
      </w:r>
    </w:p>
    <w:p>
      <w:pPr>
        <w:pStyle w:val="style2"/>
        <w:numPr>
          <w:ilvl w:val="1"/>
          <w:numId w:val="1"/>
        </w:numPr>
      </w:pPr>
      <w:r>
        <w:rPr/>
        <w:t xml:space="preserve">2007–2014 Security Consultant, Conostix S.A., Luxembourg. </w:t>
      </w:r>
    </w:p>
    <w:p>
      <w:pPr>
        <w:pStyle w:val="style0"/>
        <w:numPr>
          <w:ilvl w:val="0"/>
          <w:numId w:val="2"/>
        </w:numPr>
      </w:pPr>
      <w:r>
        <w:rPr>
          <w:rFonts w:ascii="Nimbus Sans L" w:hAnsi="Nimbus Sans L"/>
        </w:rPr>
        <w:t xml:space="preserve">Installation and conﬁguration of HA ﬁrewall/router clusters, HTTP/HTTPS reverse proxies and ﬁlters (based on OpenBSD, GNU/Linux) </w:t>
      </w:r>
    </w:p>
    <w:p>
      <w:pPr>
        <w:pStyle w:val="style0"/>
        <w:numPr>
          <w:ilvl w:val="0"/>
          <w:numId w:val="2"/>
        </w:numPr>
      </w:pPr>
      <w:r>
        <w:rPr>
          <w:rFonts w:ascii="Nimbus Sans L" w:hAnsi="Nimbus Sans L"/>
        </w:rPr>
        <w:t xml:space="preserve">Familiar with datacenter operations including electrical and networking setup, server setup, cross connects, communicating with ISP or contractors </w:t>
      </w:r>
    </w:p>
    <w:p>
      <w:pPr>
        <w:pStyle w:val="style0"/>
        <w:numPr>
          <w:ilvl w:val="0"/>
          <w:numId w:val="2"/>
        </w:numPr>
      </w:pPr>
      <w:r>
        <w:rPr>
          <w:rFonts w:ascii="Nimbus Sans L" w:hAnsi="Nimbus Sans L"/>
        </w:rPr>
        <w:t xml:space="preserve">Hosting and conﬁguration of web, mail, DNS, ﬁle servers, deployment of country wide HA clusters and network setups including monitoring, 24/7 support and SLA requirements </w:t>
      </w:r>
    </w:p>
    <w:p>
      <w:pPr>
        <w:pStyle w:val="style0"/>
        <w:numPr>
          <w:ilvl w:val="0"/>
          <w:numId w:val="2"/>
        </w:numPr>
      </w:pPr>
      <w:r>
        <w:rPr>
          <w:rFonts w:ascii="Nimbus Sans L" w:hAnsi="Nimbus Sans L"/>
        </w:rPr>
        <w:t xml:space="preserve">Various developments of applications involving cryptography and secure coding practices; development and usage of internal reporting, monitoring and deployment tools </w:t>
      </w:r>
    </w:p>
    <w:p>
      <w:pPr>
        <w:pStyle w:val="style0"/>
        <w:numPr>
          <w:ilvl w:val="0"/>
          <w:numId w:val="2"/>
        </w:numPr>
      </w:pPr>
      <w:r>
        <w:rPr>
          <w:rFonts w:ascii="Nimbus Sans L" w:hAnsi="Nimbus Sans L"/>
        </w:rPr>
        <w:t xml:space="preserve">Involved in the development of a security appliance working as ﬁltering proxy, antivirus gateway, ﬁrewall, VPN endpoint, ... </w:t>
      </w:r>
    </w:p>
    <w:p>
      <w:pPr>
        <w:pStyle w:val="style1"/>
        <w:numPr>
          <w:ilvl w:val="0"/>
          <w:numId w:val="1"/>
        </w:numPr>
      </w:pPr>
      <w:r>
        <w:rPr/>
        <w:t xml:space="preserve"> </w:t>
      </w:r>
      <w:r>
        <w:rPr/>
        <w:t xml:space="preserve">General knowledge and troubleshooting skills </w:t>
      </w:r>
    </w:p>
    <w:p>
      <w:pPr>
        <w:pStyle w:val="style0"/>
        <w:numPr>
          <w:ilvl w:val="0"/>
          <w:numId w:val="3"/>
        </w:numPr>
      </w:pPr>
      <w:r>
        <w:rPr>
          <w:rFonts w:ascii="Nimbus Sans L" w:hAnsi="Nimbus Sans L"/>
        </w:rPr>
        <w:t xml:space="preserve">Good knowledge and troubleshooting skills of the TCP/IP stack and dedicated analysis tools (nmap, tcpdump, wireshark) </w:t>
      </w:r>
    </w:p>
    <w:p>
      <w:pPr>
        <w:pStyle w:val="style0"/>
        <w:numPr>
          <w:ilvl w:val="0"/>
          <w:numId w:val="3"/>
        </w:numPr>
      </w:pPr>
      <w:r>
        <w:rPr>
          <w:rFonts w:ascii="Nimbus Sans L" w:hAnsi="Nimbus Sans L"/>
        </w:rPr>
        <w:t xml:space="preserve">Good knowledge and troubleshooting skills of application level protocols (HTTP, DNS, SMTP, POP, ...) and security issues/solutions linked to their usage </w:t>
      </w:r>
    </w:p>
    <w:p>
      <w:pPr>
        <w:pStyle w:val="style0"/>
        <w:numPr>
          <w:ilvl w:val="0"/>
          <w:numId w:val="3"/>
        </w:numPr>
      </w:pPr>
      <w:r>
        <w:rPr>
          <w:rFonts w:ascii="Nimbus Sans L" w:hAnsi="Nimbus Sans L"/>
        </w:rPr>
        <w:t xml:space="preserve">Good troubleshtooting skills of softwares on opensource platforms (gdb, ltrace, strace, /proc wizardry) and associated langage understanding </w:t>
      </w:r>
    </w:p>
    <w:p>
      <w:pPr>
        <w:pStyle w:val="style0"/>
        <w:numPr>
          <w:ilvl w:val="0"/>
          <w:numId w:val="3"/>
        </w:numPr>
      </w:pPr>
      <w:r>
        <w:rPr>
          <w:rFonts w:ascii="Nimbus Sans L" w:hAnsi="Nimbus Sans L"/>
        </w:rPr>
        <w:t xml:space="preserve">Good practical knowledge of cryptography and cryptography standards GnuPG (PGP), OpenSSL (SSL/TLS, X509, PKCS7, PKCS12, RSA, AES, ...) working experience in OpenSSL module developement (C &amp; Perl XS) </w:t>
      </w:r>
    </w:p>
    <w:p>
      <w:pPr>
        <w:pStyle w:val="style0"/>
        <w:numPr>
          <w:ilvl w:val="0"/>
          <w:numId w:val="3"/>
        </w:numPr>
      </w:pPr>
      <w:r>
        <w:rPr>
          <w:rFonts w:ascii="Nimbus Sans L" w:hAnsi="Nimbus Sans L"/>
        </w:rPr>
        <w:t xml:space="preserve"> </w:t>
      </w:r>
      <w:r>
        <w:rPr>
          <w:rFonts w:ascii="Nimbus Sans L" w:hAnsi="Nimbus Sans L"/>
          <w:b/>
          <w:bCs/>
        </w:rPr>
        <w:t>Networking technologies</w:t>
      </w:r>
      <w:r>
        <w:rPr>
          <w:rFonts w:ascii="Nimbus Sans L" w:hAnsi="Nimbus Sans L"/>
        </w:rPr>
        <w:t xml:space="preserve"> </w:t>
      </w:r>
    </w:p>
    <w:p>
      <w:pPr>
        <w:pStyle w:val="style0"/>
        <w:numPr>
          <w:ilvl w:val="1"/>
          <w:numId w:val="3"/>
        </w:numPr>
      </w:pPr>
      <w:r>
        <w:rPr>
          <w:rFonts w:ascii="Nimbus Sans L" w:hAnsi="Nimbus Sans L"/>
        </w:rPr>
        <w:t xml:space="preserve">OpenBSD packet ﬁlter and GNU/Linux netﬁlter </w:t>
      </w:r>
    </w:p>
    <w:p>
      <w:pPr>
        <w:pStyle w:val="style0"/>
        <w:numPr>
          <w:ilvl w:val="1"/>
          <w:numId w:val="3"/>
        </w:numPr>
      </w:pPr>
      <w:r>
        <w:rPr>
          <w:rFonts w:ascii="Nimbus Sans L" w:hAnsi="Nimbus Sans L"/>
        </w:rPr>
        <w:t xml:space="preserve">VPN technologies (IPSec and OpenVPN mainly) </w:t>
      </w:r>
    </w:p>
    <w:p>
      <w:pPr>
        <w:pStyle w:val="style0"/>
        <w:numPr>
          <w:ilvl w:val="1"/>
          <w:numId w:val="3"/>
        </w:numPr>
      </w:pPr>
      <w:r>
        <w:rPr>
          <w:rFonts w:ascii="Nimbus Sans L" w:hAnsi="Nimbus Sans L"/>
        </w:rPr>
        <w:t xml:space="preserve">OSPF &amp; BGP protocol and conﬁguration on OpenBSD/Linux </w:t>
      </w:r>
    </w:p>
    <w:p>
      <w:pPr>
        <w:pStyle w:val="style0"/>
        <w:numPr>
          <w:ilvl w:val="1"/>
          <w:numId w:val="3"/>
        </w:numPr>
      </w:pPr>
      <w:r>
        <w:rPr>
          <w:rFonts w:ascii="Nimbus Sans L" w:hAnsi="Nimbus Sans L"/>
        </w:rPr>
        <w:t xml:space="preserve">802.1q (VLANs), STP/RSTP, LACP </w:t>
      </w:r>
    </w:p>
    <w:p>
      <w:pPr>
        <w:pStyle w:val="style0"/>
        <w:numPr>
          <w:ilvl w:val="1"/>
          <w:numId w:val="3"/>
        </w:numPr>
      </w:pPr>
      <w:r>
        <w:rPr>
          <w:rFonts w:ascii="Nimbus Sans L" w:hAnsi="Nimbus Sans L"/>
        </w:rPr>
        <w:t xml:space="preserve">familiar with Cisco, HP, Enterasys and 3Com switching equipments </w:t>
      </w:r>
    </w:p>
    <w:p>
      <w:pPr>
        <w:pStyle w:val="style0"/>
        <w:numPr>
          <w:ilvl w:val="1"/>
          <w:numId w:val="3"/>
        </w:numPr>
      </w:pPr>
      <w:r>
        <w:rPr>
          <w:rFonts w:ascii="Nimbus Sans L" w:hAnsi="Nimbus Sans L"/>
        </w:rPr>
        <w:t xml:space="preserve">Cisco routers (including routing protocols) switching/bridging technologies (basic knowledge) </w:t>
      </w:r>
    </w:p>
    <w:p>
      <w:pPr>
        <w:pStyle w:val="style1"/>
        <w:numPr>
          <w:ilvl w:val="0"/>
          <w:numId w:val="1"/>
        </w:numPr>
      </w:pPr>
      <w:r>
        <w:rPr/>
        <w:t xml:space="preserve"> </w:t>
      </w:r>
      <w:r>
        <w:rPr/>
        <w:t xml:space="preserve">Personnal skills </w:t>
      </w:r>
    </w:p>
    <w:p>
      <w:pPr>
        <w:pStyle w:val="style0"/>
        <w:numPr>
          <w:ilvl w:val="0"/>
          <w:numId w:val="4"/>
        </w:numPr>
      </w:pPr>
      <w:r>
        <w:rPr>
          <w:rFonts w:ascii="Nimbus Sans L" w:hAnsi="Nimbus Sans L"/>
        </w:rPr>
        <w:t xml:space="preserve">Strong problem solving skills </w:t>
      </w:r>
    </w:p>
    <w:p>
      <w:pPr>
        <w:pStyle w:val="style0"/>
        <w:numPr>
          <w:ilvl w:val="0"/>
          <w:numId w:val="4"/>
        </w:numPr>
      </w:pPr>
      <w:r>
        <w:rPr>
          <w:rFonts w:ascii="Nimbus Sans L" w:hAnsi="Nimbus Sans L"/>
        </w:rPr>
        <w:t xml:space="preserve"> </w:t>
      </w:r>
      <w:r>
        <w:rPr>
          <w:rFonts w:ascii="Nimbus Sans L" w:hAnsi="Nimbus Sans L"/>
        </w:rPr>
        <w:t xml:space="preserve">Ability to translate business needs to technical speciﬁcations </w:t>
      </w:r>
    </w:p>
    <w:p>
      <w:pPr>
        <w:pStyle w:val="style0"/>
        <w:numPr>
          <w:ilvl w:val="0"/>
          <w:numId w:val="4"/>
        </w:numPr>
      </w:pPr>
      <w:r>
        <w:rPr>
          <w:rFonts w:ascii="Nimbus Sans L" w:hAnsi="Nimbus Sans L"/>
        </w:rPr>
        <w:t xml:space="preserve"> </w:t>
      </w:r>
      <w:r>
        <w:rPr>
          <w:rFonts w:ascii="Nimbus Sans L" w:hAnsi="Nimbus Sans L"/>
        </w:rPr>
        <w:t xml:space="preserve">Able to handle and motivate others </w:t>
      </w:r>
    </w:p>
    <w:p>
      <w:pPr>
        <w:pStyle w:val="style0"/>
        <w:numPr>
          <w:ilvl w:val="0"/>
          <w:numId w:val="4"/>
        </w:numPr>
      </w:pPr>
      <w:r>
        <w:rPr>
          <w:rFonts w:ascii="Nimbus Sans L" w:hAnsi="Nimbus Sans L"/>
        </w:rPr>
        <w:t xml:space="preserve"> </w:t>
      </w:r>
      <w:r>
        <w:rPr>
          <w:rFonts w:ascii="Nimbus Sans L" w:hAnsi="Nimbus Sans L"/>
        </w:rPr>
        <w:t xml:space="preserve">Good communication skills with customers or suppliers </w:t>
      </w:r>
    </w:p>
    <w:p>
      <w:pPr>
        <w:pStyle w:val="style0"/>
        <w:numPr>
          <w:ilvl w:val="0"/>
          <w:numId w:val="4"/>
        </w:numPr>
      </w:pPr>
      <w:r>
        <w:rPr>
          <w:rFonts w:ascii="Nimbus Sans L" w:hAnsi="Nimbus Sans L"/>
        </w:rPr>
        <w:t xml:space="preserve"> </w:t>
      </w:r>
      <w:r>
        <w:rPr>
          <w:rFonts w:ascii="Nimbus Sans L" w:hAnsi="Nimbus Sans L"/>
        </w:rPr>
        <w:t xml:space="preserve">Able to deal with tense situations </w:t>
      </w:r>
    </w:p>
    <w:p>
      <w:pPr>
        <w:pStyle w:val="style0"/>
      </w:pPr>
      <w:r>
        <w:rPr>
          <w:rFonts w:ascii="Nimbus Sans L" w:hAnsi="Nimbus Sans L"/>
        </w:rPr>
      </w:r>
    </w:p>
    <w:p>
      <w:pPr>
        <w:pStyle w:val="style2"/>
        <w:numPr>
          <w:ilvl w:val="1"/>
          <w:numId w:val="1"/>
        </w:numPr>
      </w:pPr>
      <w:r>
        <w:rPr/>
        <w:t xml:space="preserve"> </w:t>
      </w:r>
      <w:r>
        <w:rPr/>
        <w:t xml:space="preserve">Daily usage of 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OS</w:t>
      </w:r>
      <w:r>
        <w:rPr>
          <w:rFonts w:ascii="Nimbus Sans L" w:hAnsi="Nimbus Sans L"/>
        </w:rPr>
        <w:t xml:space="preserve"> GNU/Linux, OpenBSD, Windows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LAMP</w:t>
      </w:r>
      <w:r>
        <w:rPr>
          <w:rFonts w:ascii="Nimbus Sans L" w:hAnsi="Nimbus Sans L"/>
        </w:rPr>
        <w:t xml:space="preserve"> including mod_proxy, mod_security, mod_perl 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Hosting</w:t>
      </w:r>
      <w:r>
        <w:rPr>
          <w:rFonts w:ascii="Nimbus Sans L" w:hAnsi="Nimbus Sans L"/>
        </w:rPr>
        <w:t xml:space="preserve"> OpenSSH, bind, unbound, …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Mail</w:t>
      </w:r>
      <w:r>
        <w:rPr>
          <w:rFonts w:ascii="Nimbus Sans L" w:hAnsi="Nimbus Sans L"/>
        </w:rPr>
        <w:t xml:space="preserve"> postﬁx, gld, spamassassin, amavis 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Monitoring</w:t>
      </w:r>
      <w:r>
        <w:rPr>
          <w:rFonts w:ascii="Nimbus Sans L" w:hAnsi="Nimbus Sans L"/>
        </w:rPr>
        <w:t xml:space="preserve"> SNMP, rsyslog, nagios, custom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Coding</w:t>
      </w:r>
      <w:r>
        <w:rPr>
          <w:rFonts w:ascii="Nimbus Sans L" w:hAnsi="Nimbus Sans L"/>
        </w:rPr>
        <w:t xml:space="preserve"> Shell, Perl, Ruby probes, ... 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Markup</w:t>
      </w:r>
      <w:r>
        <w:rPr>
          <w:rFonts w:ascii="Nimbus Sans L" w:hAnsi="Nimbus Sans L"/>
        </w:rPr>
        <w:t xml:space="preserve"> HTML/CSS, Latex, rst, XML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Virtualisation</w:t>
      </w:r>
      <w:r>
        <w:rPr>
          <w:rFonts w:ascii="Nimbus Sans L" w:hAnsi="Nimbus Sans L"/>
        </w:rPr>
        <w:t xml:space="preserve"> XEN, KVM, VirtualBox, VSphere JSON 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 xml:space="preserve">Conﬁg mgt </w:t>
      </w:r>
      <w:r>
        <w:rPr>
          <w:rFonts w:ascii="Nimbus Sans L" w:hAnsi="Nimbus Sans L"/>
        </w:rPr>
        <w:t>Chef, Debian Preseed</w:t>
      </w:r>
    </w:p>
    <w:p>
      <w:pPr>
        <w:pStyle w:val="style0"/>
        <w:numPr>
          <w:ilvl w:val="0"/>
          <w:numId w:val="5"/>
        </w:numPr>
      </w:pPr>
      <w:r>
        <w:rPr>
          <w:rFonts w:ascii="Nimbus Sans L" w:hAnsi="Nimbus Sans L"/>
          <w:b/>
          <w:bCs/>
        </w:rPr>
        <w:t>Various</w:t>
      </w:r>
      <w:r>
        <w:rPr>
          <w:rFonts w:ascii="Nimbus Sans L" w:hAnsi="Nimbus Sans L"/>
        </w:rPr>
        <w:t xml:space="preserve"> rsync, nfs, rdiﬀ-backup, LVM, git </w:t>
      </w:r>
    </w:p>
    <w:p>
      <w:pPr>
        <w:pStyle w:val="style1"/>
        <w:numPr>
          <w:ilvl w:val="0"/>
          <w:numId w:val="1"/>
        </w:numPr>
      </w:pPr>
      <w:r>
        <w:rPr/>
        <w:t xml:space="preserve">Education </w:t>
      </w:r>
    </w:p>
    <w:p>
      <w:pPr>
        <w:pStyle w:val="style0"/>
        <w:numPr>
          <w:ilvl w:val="0"/>
          <w:numId w:val="6"/>
        </w:numPr>
      </w:pPr>
      <w:r>
        <w:rPr>
          <w:rFonts w:ascii="Nimbus Sans L" w:hAnsi="Nimbus Sans L"/>
          <w:b/>
          <w:bCs/>
        </w:rPr>
        <w:t xml:space="preserve">2002–2007 </w:t>
      </w:r>
      <w:r>
        <w:rPr>
          <w:rFonts w:ascii="Nimbus Sans L" w:hAnsi="Nimbus Sans L"/>
          <w:i/>
          <w:iCs/>
        </w:rPr>
        <w:t>Master in Industrial Sciences, Computer Sciences, ISIL, Liège.</w:t>
      </w:r>
      <w:r>
        <w:rPr>
          <w:rFonts w:ascii="Nimbus Sans L" w:hAnsi="Nimbus Sans L"/>
        </w:rPr>
        <w:t xml:space="preserve"> unﬁnished, graduated with license (candidature) </w:t>
      </w:r>
    </w:p>
    <w:p>
      <w:pPr>
        <w:pStyle w:val="style0"/>
        <w:numPr>
          <w:ilvl w:val="0"/>
          <w:numId w:val="6"/>
        </w:numPr>
      </w:pPr>
      <w:r>
        <w:rPr>
          <w:rFonts w:ascii="Nimbus Sans L" w:hAnsi="Nimbus Sans L"/>
          <w:b/>
          <w:bCs/>
        </w:rPr>
        <w:t>2001–present</w:t>
      </w:r>
      <w:r>
        <w:rPr>
          <w:rFonts w:ascii="Nimbus Sans L" w:hAnsi="Nimbus Sans L"/>
        </w:rPr>
        <w:t xml:space="preserve"> </w:t>
      </w:r>
      <w:r>
        <w:rPr>
          <w:rFonts w:ascii="Nimbus Sans L" w:hAnsi="Nimbus Sans L"/>
          <w:i/>
          <w:iCs/>
        </w:rPr>
        <w:t>LPI 101, 102, 201</w:t>
      </w:r>
      <w:r>
        <w:rPr>
          <w:rFonts w:ascii="Nimbus Sans L" w:hAnsi="Nimbus Sans L"/>
        </w:rPr>
        <w:t xml:space="preserve">, Linux Professionnal Institute. </w:t>
      </w:r>
    </w:p>
    <w:p>
      <w:pPr>
        <w:pStyle w:val="style1"/>
        <w:numPr>
          <w:ilvl w:val="0"/>
          <w:numId w:val="1"/>
        </w:numPr>
      </w:pPr>
      <w:r>
        <w:rPr/>
        <w:t xml:space="preserve">Interests </w:t>
      </w:r>
    </w:p>
    <w:p>
      <w:pPr>
        <w:pStyle w:val="style0"/>
        <w:numPr>
          <w:ilvl w:val="0"/>
          <w:numId w:val="7"/>
        </w:numPr>
      </w:pPr>
      <w:r>
        <w:rPr>
          <w:rFonts w:ascii="Nimbus Sans L" w:hAnsi="Nimbus Sans L"/>
          <w:b/>
          <w:bCs/>
        </w:rPr>
        <w:t>FSUGAr</w:t>
      </w:r>
      <w:r>
        <w:rPr>
          <w:rFonts w:ascii="Nimbus Sans L" w:hAnsi="Nimbus Sans L"/>
        </w:rPr>
        <w:t xml:space="preserve"> founder and president of the «Free Software Users Group Arlon» </w:t>
      </w:r>
    </w:p>
    <w:p>
      <w:pPr>
        <w:pStyle w:val="style0"/>
        <w:numPr>
          <w:ilvl w:val="0"/>
          <w:numId w:val="7"/>
        </w:numPr>
      </w:pPr>
      <w:r>
        <w:rPr>
          <w:rFonts w:ascii="Nimbus Sans L" w:hAnsi="Nimbus Sans L"/>
          <w:b/>
          <w:bCs/>
        </w:rPr>
        <w:t>Speaker</w:t>
      </w:r>
      <w:r>
        <w:rPr>
          <w:rFonts w:ascii="Nimbus Sans L" w:hAnsi="Nimbus Sans L"/>
        </w:rPr>
        <w:t xml:space="preserve"> at various computer related events, RSSIL, ISACA Luxembourg, schools, . . . and monthly FSUGAr meetings </w:t>
      </w:r>
    </w:p>
    <w:p>
      <w:pPr>
        <w:pStyle w:val="style0"/>
        <w:numPr>
          <w:ilvl w:val="0"/>
          <w:numId w:val="7"/>
        </w:numPr>
      </w:pPr>
      <w:r>
        <w:rPr>
          <w:rFonts w:ascii="Nimbus Sans L" w:hAnsi="Nimbus Sans L"/>
          <w:b/>
          <w:bCs/>
        </w:rPr>
        <w:t xml:space="preserve">Bug hunting casual bug reporter </w:t>
      </w:r>
      <w:r>
        <w:rPr>
          <w:rFonts w:ascii="Nimbus Sans L" w:hAnsi="Nimbus Sans L"/>
        </w:rPr>
        <w:t xml:space="preserve">and patch submitter for Debian GNU/Linux, OpenBSD </w:t>
      </w:r>
    </w:p>
    <w:p>
      <w:pPr>
        <w:pStyle w:val="style0"/>
        <w:numPr>
          <w:ilvl w:val="0"/>
          <w:numId w:val="7"/>
        </w:numPr>
      </w:pPr>
      <w:r>
        <w:rPr>
          <w:rFonts w:ascii="Nimbus Sans L" w:hAnsi="Nimbus Sans L"/>
        </w:rPr>
        <w:t xml:space="preserve">Aïkido martial art </w:t>
      </w:r>
    </w:p>
    <w:p>
      <w:pPr>
        <w:pStyle w:val="style0"/>
        <w:numPr>
          <w:ilvl w:val="0"/>
          <w:numId w:val="7"/>
        </w:numPr>
      </w:pPr>
      <w:r>
        <w:rPr>
          <w:rFonts w:ascii="Nimbus Sans L" w:hAnsi="Nimbus Sans L"/>
        </w:rPr>
        <w:t xml:space="preserve">Beer tasting club member and «junior» home brewer </w:t>
      </w:r>
    </w:p>
    <w:p>
      <w:pPr>
        <w:pStyle w:val="style1"/>
        <w:numPr>
          <w:ilvl w:val="0"/>
          <w:numId w:val="1"/>
        </w:numPr>
      </w:pPr>
      <w:r>
        <w:rPr>
          <w:b/>
          <w:bCs/>
        </w:rPr>
        <w:t>Langage</w:t>
      </w:r>
      <w:r>
        <w:rPr/>
        <w:t xml:space="preserve"> </w:t>
      </w:r>
    </w:p>
    <w:p>
      <w:pPr>
        <w:pStyle w:val="style0"/>
        <w:numPr>
          <w:ilvl w:val="0"/>
          <w:numId w:val="8"/>
        </w:numPr>
      </w:pPr>
      <w:r>
        <w:rPr>
          <w:rFonts w:ascii="Nimbus Sans L" w:hAnsi="Nimbus Sans L"/>
          <w:b/>
          <w:bCs/>
        </w:rPr>
        <w:t>French</w:t>
      </w:r>
      <w:r>
        <w:rPr>
          <w:rFonts w:ascii="Nimbus Sans L" w:hAnsi="Nimbus Sans L"/>
        </w:rPr>
        <w:t xml:space="preserve"> Native langage </w:t>
      </w:r>
    </w:p>
    <w:p>
      <w:pPr>
        <w:pStyle w:val="style0"/>
        <w:numPr>
          <w:ilvl w:val="0"/>
          <w:numId w:val="8"/>
        </w:numPr>
      </w:pPr>
      <w:r>
        <w:rPr>
          <w:rFonts w:ascii="Nimbus Sans L" w:hAnsi="Nimbus Sans L"/>
          <w:b/>
          <w:bCs/>
        </w:rPr>
        <w:t>English</w:t>
      </w:r>
      <w:r>
        <w:rPr>
          <w:rFonts w:ascii="Nimbus Sans L" w:hAnsi="Nimbus Sans L"/>
        </w:rPr>
        <w:t xml:space="preserve"> Fluent </w:t>
      </w:r>
    </w:p>
    <w:p>
      <w:pPr>
        <w:pStyle w:val="style0"/>
        <w:numPr>
          <w:ilvl w:val="0"/>
          <w:numId w:val="9"/>
        </w:numPr>
      </w:pPr>
      <w:r>
        <w:rPr>
          <w:rFonts w:ascii="Nimbus Sans L" w:hAnsi="Nimbus Sans L"/>
          <w:b/>
          <w:bCs/>
        </w:rPr>
        <w:t>Dutch</w:t>
      </w:r>
      <w:r>
        <w:rPr>
          <w:rFonts w:ascii="Nimbus Sans L" w:hAnsi="Nimbus Sans L"/>
        </w:rPr>
        <w:t xml:space="preserve"> Basic understanding 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71" w:val="num"/>
        </w:tabs>
        <w:ind w:hanging="360" w:left="771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131" w:val="num"/>
        </w:tabs>
        <w:ind w:hanging="360" w:left="1131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91" w:val="num"/>
        </w:tabs>
        <w:ind w:hanging="360" w:left="1491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51" w:val="num"/>
        </w:tabs>
        <w:ind w:hanging="360" w:left="1851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211" w:val="num"/>
        </w:tabs>
        <w:ind w:hanging="360" w:left="2211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71" w:val="num"/>
        </w:tabs>
        <w:ind w:hanging="360" w:left="2571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31" w:val="num"/>
        </w:tabs>
        <w:ind w:hanging="360" w:left="2931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91" w:val="num"/>
        </w:tabs>
        <w:ind w:hanging="360" w:left="3291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51" w:val="num"/>
        </w:tabs>
        <w:ind w:hanging="360" w:left="3651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71" w:val="num"/>
        </w:tabs>
        <w:ind w:hanging="360" w:left="771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131" w:val="num"/>
        </w:tabs>
        <w:ind w:hanging="360" w:left="1131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91" w:val="num"/>
        </w:tabs>
        <w:ind w:hanging="360" w:left="1491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51" w:val="num"/>
        </w:tabs>
        <w:ind w:hanging="360" w:left="1851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211" w:val="num"/>
        </w:tabs>
        <w:ind w:hanging="360" w:left="2211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71" w:val="num"/>
        </w:tabs>
        <w:ind w:hanging="360" w:left="2571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31" w:val="num"/>
        </w:tabs>
        <w:ind w:hanging="360" w:left="2931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91" w:val="num"/>
        </w:tabs>
        <w:ind w:hanging="360" w:left="3291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51" w:val="num"/>
        </w:tabs>
        <w:ind w:hanging="360" w:left="3651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75" w:val="num"/>
        </w:tabs>
        <w:ind w:hanging="360" w:left="775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135" w:val="num"/>
        </w:tabs>
        <w:ind w:hanging="360" w:left="1135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95" w:val="num"/>
        </w:tabs>
        <w:ind w:hanging="360" w:left="1495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55" w:val="num"/>
        </w:tabs>
        <w:ind w:hanging="360" w:left="1855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215" w:val="num"/>
        </w:tabs>
        <w:ind w:hanging="360" w:left="2215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75" w:val="num"/>
        </w:tabs>
        <w:ind w:hanging="360" w:left="2575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35" w:val="num"/>
        </w:tabs>
        <w:ind w:hanging="360" w:left="2935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95" w:val="num"/>
        </w:tabs>
        <w:ind w:hanging="360" w:left="3295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55" w:val="num"/>
        </w:tabs>
        <w:ind w:hanging="360" w:left="3655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Liberation Serif" w:cs="DejaVu Sans" w:eastAsia="DejaVu Sans" w:hAnsi="Liberation Serif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18"/>
    <w:next w:val="style19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8"/>
    <w:next w:val="style19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8"/>
    <w:next w:val="style1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Table Contents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mi.laurent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2014-11-17T13:35:30.00Z</dcterms:created>
  <dcterms:modified xsi:type="dcterms:W3CDTF">2014-11-17T13:46:15.00Z</dcterms:modified>
  <cp:revision>1</cp:revision>
</cp:coreProperties>
</file>